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FA" w:rsidRPr="00EE162D" w:rsidRDefault="00796334" w:rsidP="008D764C">
      <w:pPr>
        <w:jc w:val="center"/>
        <w:rPr>
          <w:rFonts w:hint="eastAsia"/>
          <w:b/>
          <w:sz w:val="48"/>
          <w:szCs w:val="48"/>
        </w:rPr>
      </w:pPr>
      <w:r w:rsidRPr="00EE162D">
        <w:rPr>
          <w:rFonts w:hint="eastAsia"/>
          <w:b/>
          <w:sz w:val="48"/>
          <w:szCs w:val="48"/>
        </w:rPr>
        <w:t>理学院学生综合素质评定表</w:t>
      </w:r>
    </w:p>
    <w:p w:rsidR="00796334" w:rsidRPr="00065EDA" w:rsidRDefault="00796334" w:rsidP="008D764C">
      <w:pPr>
        <w:spacing w:beforeLines="30" w:before="93"/>
        <w:jc w:val="center"/>
        <w:rPr>
          <w:rFonts w:hint="eastAsia"/>
          <w:sz w:val="24"/>
          <w:szCs w:val="24"/>
        </w:rPr>
      </w:pPr>
      <w:r w:rsidRPr="00065EDA">
        <w:rPr>
          <w:rFonts w:hint="eastAsia"/>
          <w:sz w:val="24"/>
          <w:szCs w:val="24"/>
        </w:rPr>
        <w:t>（</w:t>
      </w:r>
      <w:r w:rsidR="00065EDA" w:rsidRPr="00065EDA">
        <w:rPr>
          <w:rFonts w:hint="eastAsia"/>
          <w:sz w:val="24"/>
          <w:szCs w:val="24"/>
        </w:rPr>
        <w:t xml:space="preserve"> </w:t>
      </w:r>
      <w:r w:rsidR="00BB2070">
        <w:rPr>
          <w:rFonts w:hint="eastAsia"/>
          <w:sz w:val="24"/>
          <w:szCs w:val="24"/>
        </w:rPr>
        <w:t xml:space="preserve">  </w:t>
      </w:r>
      <w:r w:rsidR="00065EDA" w:rsidRPr="00065EDA">
        <w:rPr>
          <w:rFonts w:hint="eastAsia"/>
          <w:sz w:val="24"/>
          <w:szCs w:val="24"/>
        </w:rPr>
        <w:t xml:space="preserve">    </w:t>
      </w:r>
      <w:r w:rsidR="00065EDA" w:rsidRPr="00065EDA">
        <w:rPr>
          <w:rFonts w:hint="eastAsia"/>
          <w:sz w:val="24"/>
          <w:szCs w:val="24"/>
        </w:rPr>
        <w:t>—</w:t>
      </w:r>
      <w:r w:rsidRPr="00065EDA">
        <w:rPr>
          <w:rFonts w:hint="eastAsia"/>
          <w:sz w:val="24"/>
          <w:szCs w:val="24"/>
        </w:rPr>
        <w:t xml:space="preserve">  </w:t>
      </w:r>
      <w:r w:rsidR="00BB2070">
        <w:rPr>
          <w:rFonts w:hint="eastAsia"/>
          <w:sz w:val="24"/>
          <w:szCs w:val="24"/>
        </w:rPr>
        <w:t xml:space="preserve">  </w:t>
      </w:r>
      <w:r w:rsidRPr="00065EDA">
        <w:rPr>
          <w:rFonts w:hint="eastAsia"/>
          <w:sz w:val="24"/>
          <w:szCs w:val="24"/>
        </w:rPr>
        <w:t xml:space="preserve">   </w:t>
      </w:r>
      <w:r w:rsidRPr="00065EDA">
        <w:rPr>
          <w:rFonts w:hint="eastAsia"/>
          <w:sz w:val="24"/>
          <w:szCs w:val="24"/>
        </w:rPr>
        <w:t>学年第</w:t>
      </w:r>
      <w:r w:rsidRPr="00065EDA">
        <w:rPr>
          <w:rFonts w:hint="eastAsia"/>
          <w:sz w:val="24"/>
          <w:szCs w:val="24"/>
        </w:rPr>
        <w:t xml:space="preserve"> </w:t>
      </w:r>
      <w:r w:rsidR="00BB2070">
        <w:rPr>
          <w:rFonts w:hint="eastAsia"/>
          <w:sz w:val="24"/>
          <w:szCs w:val="24"/>
        </w:rPr>
        <w:t xml:space="preserve">  </w:t>
      </w:r>
      <w:r w:rsidRPr="00065EDA">
        <w:rPr>
          <w:rFonts w:hint="eastAsia"/>
          <w:sz w:val="24"/>
          <w:szCs w:val="24"/>
        </w:rPr>
        <w:t xml:space="preserve">  </w:t>
      </w:r>
      <w:r w:rsidRPr="00065EDA">
        <w:rPr>
          <w:rFonts w:hint="eastAsia"/>
          <w:sz w:val="24"/>
          <w:szCs w:val="24"/>
        </w:rPr>
        <w:t>学期）</w:t>
      </w:r>
    </w:p>
    <w:p w:rsidR="00796334" w:rsidRPr="00EE162D" w:rsidRDefault="00796334" w:rsidP="008D764C">
      <w:pPr>
        <w:spacing w:beforeLines="30" w:before="93" w:afterLines="50" w:after="156"/>
        <w:ind w:firstLineChars="200" w:firstLine="420"/>
        <w:rPr>
          <w:rFonts w:hint="eastAsia"/>
          <w:szCs w:val="21"/>
          <w:u w:val="single"/>
        </w:rPr>
      </w:pPr>
      <w:r w:rsidRPr="00EE162D">
        <w:rPr>
          <w:rFonts w:hint="eastAsia"/>
          <w:szCs w:val="21"/>
        </w:rPr>
        <w:t>班级：</w:t>
      </w:r>
      <w:r w:rsidRPr="00EE162D">
        <w:rPr>
          <w:rFonts w:hint="eastAsia"/>
          <w:szCs w:val="21"/>
          <w:u w:val="single"/>
        </w:rPr>
        <w:t xml:space="preserve">         </w:t>
      </w:r>
      <w:r w:rsidR="00EE162D">
        <w:rPr>
          <w:rFonts w:hint="eastAsia"/>
          <w:szCs w:val="21"/>
          <w:u w:val="single"/>
        </w:rPr>
        <w:t xml:space="preserve">    </w:t>
      </w:r>
      <w:r w:rsidRPr="00EE162D">
        <w:rPr>
          <w:rFonts w:hint="eastAsia"/>
          <w:szCs w:val="21"/>
          <w:u w:val="single"/>
        </w:rPr>
        <w:t xml:space="preserve"> </w:t>
      </w:r>
      <w:r w:rsidRPr="00EE162D">
        <w:rPr>
          <w:rFonts w:hint="eastAsia"/>
          <w:szCs w:val="21"/>
        </w:rPr>
        <w:t xml:space="preserve">    </w:t>
      </w:r>
      <w:r w:rsidRPr="00EE162D">
        <w:rPr>
          <w:rFonts w:hint="eastAsia"/>
          <w:szCs w:val="21"/>
        </w:rPr>
        <w:t>姓名：</w:t>
      </w:r>
      <w:r w:rsidRPr="00EE162D">
        <w:rPr>
          <w:rFonts w:hint="eastAsia"/>
          <w:szCs w:val="21"/>
          <w:u w:val="single"/>
        </w:rPr>
        <w:t xml:space="preserve">     </w:t>
      </w:r>
      <w:r w:rsidR="00EE162D">
        <w:rPr>
          <w:rFonts w:hint="eastAsia"/>
          <w:szCs w:val="21"/>
          <w:u w:val="single"/>
        </w:rPr>
        <w:t xml:space="preserve">     </w:t>
      </w:r>
      <w:r w:rsidRPr="00EE162D">
        <w:rPr>
          <w:rFonts w:hint="eastAsia"/>
          <w:szCs w:val="21"/>
          <w:u w:val="single"/>
        </w:rPr>
        <w:t xml:space="preserve">     </w:t>
      </w:r>
      <w:r w:rsidRPr="00EE162D">
        <w:rPr>
          <w:rFonts w:hint="eastAsia"/>
          <w:szCs w:val="21"/>
        </w:rPr>
        <w:t xml:space="preserve">  </w:t>
      </w:r>
      <w:r w:rsidRPr="00EE162D">
        <w:rPr>
          <w:rFonts w:hint="eastAsia"/>
          <w:szCs w:val="21"/>
        </w:rPr>
        <w:t>学号：</w:t>
      </w:r>
      <w:r w:rsidR="00EE162D">
        <w:rPr>
          <w:rFonts w:hint="eastAsia"/>
          <w:szCs w:val="21"/>
        </w:rPr>
        <w:t xml:space="preserve"> </w:t>
      </w:r>
      <w:r w:rsidR="00EE162D">
        <w:rPr>
          <w:rFonts w:hint="eastAsia"/>
          <w:szCs w:val="21"/>
          <w:u w:val="single"/>
        </w:rPr>
        <w:t xml:space="preserve">                 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7"/>
        <w:gridCol w:w="1438"/>
        <w:gridCol w:w="528"/>
        <w:gridCol w:w="850"/>
        <w:gridCol w:w="60"/>
        <w:gridCol w:w="1925"/>
        <w:gridCol w:w="951"/>
        <w:gridCol w:w="183"/>
        <w:gridCol w:w="1255"/>
        <w:gridCol w:w="1438"/>
      </w:tblGrid>
      <w:tr w:rsidR="00BB2070" w:rsidTr="00BB2070">
        <w:trPr>
          <w:trHeight w:val="1134"/>
        </w:trPr>
        <w:tc>
          <w:tcPr>
            <w:tcW w:w="1437" w:type="dxa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大项</w:t>
            </w: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小项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个人自评</w:t>
            </w:r>
          </w:p>
        </w:tc>
        <w:tc>
          <w:tcPr>
            <w:tcW w:w="1985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自评理由简述</w:t>
            </w:r>
          </w:p>
        </w:tc>
        <w:tc>
          <w:tcPr>
            <w:tcW w:w="951" w:type="dxa"/>
            <w:vAlign w:val="center"/>
          </w:tcPr>
          <w:p w:rsidR="00796334" w:rsidRPr="00EE162D" w:rsidRDefault="00BB2070" w:rsidP="00796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班组</w:t>
            </w:r>
            <w:r w:rsidR="00796334" w:rsidRPr="00EE162D">
              <w:rPr>
                <w:rFonts w:hint="eastAsia"/>
                <w:b/>
                <w:sz w:val="28"/>
                <w:szCs w:val="28"/>
              </w:rPr>
              <w:t>评议</w:t>
            </w:r>
          </w:p>
        </w:tc>
        <w:tc>
          <w:tcPr>
            <w:tcW w:w="2876" w:type="dxa"/>
            <w:gridSpan w:val="3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等级评定</w:t>
            </w:r>
          </w:p>
        </w:tc>
      </w:tr>
      <w:tr w:rsidR="00BB2070" w:rsidTr="00BB2070">
        <w:trPr>
          <w:trHeight w:val="567"/>
        </w:trPr>
        <w:tc>
          <w:tcPr>
            <w:tcW w:w="1437" w:type="dxa"/>
            <w:vMerge w:val="restart"/>
            <w:vAlign w:val="center"/>
          </w:tcPr>
          <w:p w:rsidR="00EE162D" w:rsidRDefault="00796334" w:rsidP="00EE16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基</w:t>
            </w:r>
          </w:p>
          <w:p w:rsidR="00EE162D" w:rsidRDefault="00796334" w:rsidP="00EE16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本</w:t>
            </w:r>
          </w:p>
          <w:p w:rsid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素</w:t>
            </w:r>
          </w:p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质</w:t>
            </w: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政治表现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 w:val="restart"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优秀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  <w:p w:rsidR="00796334" w:rsidRPr="00EE162D" w:rsidRDefault="00796334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良好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  <w:p w:rsidR="00796334" w:rsidRPr="00EE162D" w:rsidRDefault="00796334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合格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不合格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学习态度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身心健康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文明守纪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实践活动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团队精神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 w:val="restart"/>
            <w:vAlign w:val="center"/>
          </w:tcPr>
          <w:p w:rsid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发</w:t>
            </w:r>
          </w:p>
          <w:p w:rsid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展</w:t>
            </w:r>
          </w:p>
          <w:p w:rsid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素</w:t>
            </w:r>
          </w:p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质</w:t>
            </w: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社会工作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 w:val="restart"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记实考核为</w:t>
            </w:r>
          </w:p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“有”的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科研创新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文体特长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技能素质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特殊经历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EE162D" w:rsidTr="00BB2070">
        <w:trPr>
          <w:trHeight w:val="851"/>
        </w:trPr>
        <w:tc>
          <w:tcPr>
            <w:tcW w:w="1437" w:type="dxa"/>
            <w:vAlign w:val="center"/>
          </w:tcPr>
          <w:p w:rsidR="00EE162D" w:rsidRPr="00EE162D" w:rsidRDefault="00EE162D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知识水平</w:t>
            </w:r>
          </w:p>
        </w:tc>
        <w:tc>
          <w:tcPr>
            <w:tcW w:w="1966" w:type="dxa"/>
            <w:gridSpan w:val="2"/>
            <w:vAlign w:val="center"/>
          </w:tcPr>
          <w:p w:rsidR="00EE162D" w:rsidRPr="00EE162D" w:rsidRDefault="00EE162D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平均学分绩点</w:t>
            </w:r>
          </w:p>
        </w:tc>
        <w:tc>
          <w:tcPr>
            <w:tcW w:w="6662" w:type="dxa"/>
            <w:gridSpan w:val="7"/>
            <w:vAlign w:val="center"/>
          </w:tcPr>
          <w:p w:rsidR="00EE162D" w:rsidRDefault="00EE162D" w:rsidP="00796334">
            <w:pPr>
              <w:jc w:val="center"/>
            </w:pPr>
          </w:p>
        </w:tc>
      </w:tr>
      <w:tr w:rsidR="008D764C" w:rsidTr="00A93BF8">
        <w:trPr>
          <w:trHeight w:val="1134"/>
        </w:trPr>
        <w:tc>
          <w:tcPr>
            <w:tcW w:w="1437" w:type="dxa"/>
            <w:vAlign w:val="center"/>
          </w:tcPr>
          <w:p w:rsidR="008D764C" w:rsidRDefault="008D764C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不及格</w:t>
            </w:r>
          </w:p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门数</w:t>
            </w:r>
          </w:p>
        </w:tc>
        <w:tc>
          <w:tcPr>
            <w:tcW w:w="1438" w:type="dxa"/>
            <w:vAlign w:val="center"/>
          </w:tcPr>
          <w:p w:rsidR="008D764C" w:rsidRPr="008D764C" w:rsidRDefault="008D764C" w:rsidP="00796334">
            <w:pPr>
              <w:jc w:val="center"/>
              <w:rPr>
                <w:sz w:val="28"/>
                <w:szCs w:val="28"/>
              </w:rPr>
            </w:pPr>
            <w:r w:rsidRPr="008D764C">
              <w:rPr>
                <w:rFonts w:hint="eastAsia"/>
                <w:sz w:val="28"/>
                <w:szCs w:val="28"/>
              </w:rPr>
              <w:t>旷课</w:t>
            </w:r>
            <w:bookmarkStart w:id="0" w:name="_GoBack"/>
            <w:bookmarkEnd w:id="0"/>
            <w:r w:rsidRPr="008D764C">
              <w:rPr>
                <w:rFonts w:hint="eastAsia"/>
                <w:sz w:val="28"/>
                <w:szCs w:val="28"/>
              </w:rPr>
              <w:t>节数</w:t>
            </w:r>
          </w:p>
        </w:tc>
        <w:tc>
          <w:tcPr>
            <w:tcW w:w="1438" w:type="dxa"/>
            <w:gridSpan w:val="3"/>
            <w:vAlign w:val="center"/>
          </w:tcPr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处分情况</w:t>
            </w:r>
          </w:p>
        </w:tc>
        <w:tc>
          <w:tcPr>
            <w:tcW w:w="1925" w:type="dxa"/>
            <w:vAlign w:val="center"/>
          </w:tcPr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英语等级</w:t>
            </w:r>
          </w:p>
        </w:tc>
        <w:tc>
          <w:tcPr>
            <w:tcW w:w="1134" w:type="dxa"/>
            <w:gridSpan w:val="2"/>
            <w:vAlign w:val="center"/>
          </w:tcPr>
          <w:p w:rsidR="008D764C" w:rsidRDefault="008D764C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计算机</w:t>
            </w:r>
          </w:p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255" w:type="dxa"/>
            <w:vAlign w:val="center"/>
          </w:tcPr>
          <w:p w:rsidR="008D764C" w:rsidRDefault="008D764C" w:rsidP="00796334">
            <w:pPr>
              <w:jc w:val="center"/>
              <w:rPr>
                <w:rFonts w:hint="eastAsia"/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普通话</w:t>
            </w:r>
          </w:p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438" w:type="dxa"/>
            <w:vAlign w:val="center"/>
          </w:tcPr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体育成绩</w:t>
            </w:r>
          </w:p>
        </w:tc>
      </w:tr>
      <w:tr w:rsidR="00BB2070" w:rsidTr="00E30DFB">
        <w:trPr>
          <w:trHeight w:val="884"/>
        </w:trPr>
        <w:tc>
          <w:tcPr>
            <w:tcW w:w="1437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438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438" w:type="dxa"/>
            <w:gridSpan w:val="3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925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255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438" w:type="dxa"/>
            <w:vAlign w:val="center"/>
          </w:tcPr>
          <w:p w:rsidR="00BB2070" w:rsidRDefault="00BB2070" w:rsidP="00796334">
            <w:pPr>
              <w:jc w:val="center"/>
            </w:pPr>
          </w:p>
        </w:tc>
      </w:tr>
    </w:tbl>
    <w:p w:rsidR="00796334" w:rsidRDefault="00EE162D" w:rsidP="00BB2070">
      <w:pPr>
        <w:spacing w:beforeLines="50" w:before="156"/>
        <w:rPr>
          <w:rFonts w:hint="eastAsia"/>
          <w:sz w:val="18"/>
          <w:szCs w:val="18"/>
        </w:rPr>
      </w:pPr>
      <w:r w:rsidRPr="00EE162D">
        <w:rPr>
          <w:rFonts w:hint="eastAsia"/>
          <w:sz w:val="18"/>
          <w:szCs w:val="18"/>
        </w:rPr>
        <w:t>注：</w:t>
      </w:r>
    </w:p>
    <w:p w:rsidR="00EE162D" w:rsidRDefault="00EE162D" w:rsidP="00BB2070">
      <w:pPr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．本表格按照《理学院学生综合素质评价实施细则（试行）》进行评定。</w:t>
      </w:r>
    </w:p>
    <w:p w:rsidR="00EE162D" w:rsidRPr="00EE162D" w:rsidRDefault="00EE162D" w:rsidP="00BB2070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．基本素质评价为优秀、发展素质评价为良好及以上者方可参与优秀学生奖学金的评定。</w:t>
      </w:r>
    </w:p>
    <w:sectPr w:rsidR="00EE162D" w:rsidRPr="00EE162D" w:rsidSect="00BB2070"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8A"/>
    <w:rsid w:val="00065EDA"/>
    <w:rsid w:val="0076288A"/>
    <w:rsid w:val="00796334"/>
    <w:rsid w:val="008D764C"/>
    <w:rsid w:val="009C7EFA"/>
    <w:rsid w:val="00BB2070"/>
    <w:rsid w:val="00E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6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644D-F38B-4F01-8A9B-85015C1A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2015-03-13T10:54:00Z</dcterms:created>
  <dcterms:modified xsi:type="dcterms:W3CDTF">2015-03-13T11:22:00Z</dcterms:modified>
</cp:coreProperties>
</file>